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 xml:space="preserve">The Global Week of Prayer </w:t>
      </w:r>
    </w:p>
    <w:p>
      <w:pPr>
        <w:pStyle w:val="Default"/>
        <w:bidi w:val="0"/>
        <w:spacing w:before="0" w:line="240"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For Christian Unity</w:t>
      </w:r>
    </w:p>
    <w:p>
      <w:pPr>
        <w:pStyle w:val="Default"/>
        <w:bidi w:val="0"/>
        <w:spacing w:before="0" w:line="240" w:lineRule="auto"/>
        <w:ind w:left="0" w:right="0" w:firstLine="0"/>
        <w:jc w:val="center"/>
        <w:rPr>
          <w:rFonts w:ascii="Times New Roman" w:cs="Times New Roman" w:hAnsi="Times New Roman" w:eastAsia="Times New Roman"/>
          <w:b w:val="1"/>
          <w:bCs w:val="1"/>
          <w:rtl w:val="0"/>
        </w:rPr>
      </w:pPr>
    </w:p>
    <w:p>
      <w:pPr>
        <w:pStyle w:val="Default"/>
        <w:bidi w:val="0"/>
        <w:spacing w:before="0" w:line="240"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en-US"/>
        </w:rPr>
        <w:t>January 20, 2022</w:t>
      </w:r>
    </w:p>
    <w:p>
      <w:pPr>
        <w:pStyle w:val="Default"/>
        <w:bidi w:val="0"/>
        <w:spacing w:before="0" w:line="240" w:lineRule="auto"/>
        <w:ind w:left="0" w:right="0" w:firstLine="0"/>
        <w:jc w:val="center"/>
        <w:rPr>
          <w:rFonts w:ascii="Times New Roman" w:cs="Times New Roman" w:hAnsi="Times New Roman" w:eastAsia="Times New Roman"/>
          <w:b w:val="1"/>
          <w:bCs w:val="1"/>
          <w:rtl w:val="0"/>
        </w:rPr>
      </w:pPr>
    </w:p>
    <w:p>
      <w:pPr>
        <w:pStyle w:val="Default"/>
        <w:bidi w:val="0"/>
        <w:spacing w:before="0" w:line="240" w:lineRule="auto"/>
        <w:ind w:left="0" w:right="0" w:firstLine="0"/>
        <w:jc w:val="center"/>
        <w:rPr>
          <w:rFonts w:ascii="Times New Roman" w:cs="Times New Roman" w:hAnsi="Times New Roman" w:eastAsia="Times New Roman"/>
          <w:b w:val="1"/>
          <w:bCs w:val="1"/>
          <w:rtl w:val="0"/>
        </w:rPr>
      </w:pPr>
      <w:r>
        <w:rPr>
          <w:rFonts w:ascii="Times New Roman" w:hAnsi="Times New Roman"/>
          <w:b w:val="1"/>
          <w:bCs w:val="1"/>
          <w:rtl w:val="0"/>
          <w:lang w:val="pt-PT"/>
        </w:rPr>
        <w:t>7:00 p.m.</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u w:val="none"/>
          <w:rtl w:val="0"/>
        </w:rPr>
      </w:pPr>
      <w:r>
        <w:rPr>
          <w:rFonts w:ascii="Times New Roman" w:hAnsi="Times New Roman"/>
          <w:u w:val="single"/>
          <w:rtl w:val="0"/>
          <w:lang w:val="en-US"/>
        </w:rPr>
        <w:t>Order of Worship</w:t>
      </w:r>
      <w:r>
        <w:rPr>
          <w:rFonts w:ascii="Times New Roman" w:hAnsi="Times New Roman"/>
          <w:u w:val="none"/>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L Leader (Fr. Bob Miller)</w:t>
        <w:tab/>
        <w:tab/>
        <w:tab/>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Reader (Rev. John Armstrong) </w:t>
        <w:tab/>
        <w:tab/>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de-DE"/>
        </w:rPr>
        <w:t xml:space="preserve">C Congregation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 xml:space="preserve">Call to Worship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In the name of the Father, and of the Son, and of the Holy Spirit.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Amen</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Brothers and sisters, we are united today with fellow believers in the four corners of the world as we gather to pray for the visible unity of the Church. We do this with worship resources prepared by the Middle East Council of Churches. Our texts are inspired by the visit of the Magi to the new-born King, as described in the Gospel according to Saint Matthew: </w:t>
      </w:r>
      <w:r>
        <w:rPr>
          <w:rFonts w:ascii="Times New Roman" w:hAnsi="Times New Roman" w:hint="default"/>
          <w:rtl w:val="1"/>
          <w:lang w:val="ar-SA" w:bidi="ar-SA"/>
        </w:rPr>
        <w:t>“</w:t>
      </w:r>
      <w:r>
        <w:rPr>
          <w:rFonts w:ascii="Times New Roman" w:hAnsi="Times New Roman"/>
          <w:i w:val="1"/>
          <w:iCs w:val="1"/>
          <w:rtl w:val="0"/>
          <w:lang w:val="en-US"/>
        </w:rPr>
        <w:t>We observed his star in the East, and have come to pay him homage</w:t>
      </w:r>
      <w:r>
        <w:rPr>
          <w:rFonts w:ascii="Times New Roman" w:hAnsi="Times New Roman"/>
          <w:rtl w:val="0"/>
        </w:rPr>
        <w:t>.</w:t>
      </w:r>
      <w:r>
        <w:rPr>
          <w:rFonts w:ascii="Times New Roman" w:hAnsi="Times New Roman" w:hint="default"/>
          <w:rtl w:val="0"/>
        </w:rPr>
        <w:t xml:space="preserve">” </w:t>
      </w:r>
    </w:p>
    <w:p>
      <w:pPr>
        <w:pStyle w:val="Default"/>
        <w:bidi w:val="0"/>
        <w:spacing w:before="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Let us fix our eyes on the star that was seen in the East and allow it to lead us too. Let us come into God</w:t>
      </w:r>
      <w:r>
        <w:rPr>
          <w:rFonts w:ascii="Times New Roman" w:hAnsi="Times New Roman" w:hint="default"/>
          <w:rtl w:val="1"/>
        </w:rPr>
        <w:t>’</w:t>
      </w:r>
      <w:r>
        <w:rPr>
          <w:rFonts w:ascii="Times New Roman" w:hAnsi="Times New Roman"/>
          <w:rtl w:val="0"/>
          <w:lang w:val="en-US"/>
        </w:rPr>
        <w:t xml:space="preserve">s presence with thanksgiving and joy, bringing all the sick, the suffering, the marginalized, the refugees, and the uprooted before him, knowing that God can dispel our darkness with his light. As we pray today for the unity of the Church, may we and our communities also be lights that guide others to Jesus the Savior.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Glory be to you Father Almighty, for you have revealed yourself through your creation and invited all people to stand in your presence. We have seen the star of Jesus in our lives and have come to worship him just as the Magi did. We offer him ourselves today and we ask for the presence of the Holy Spirit among us.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 xml:space="preserve">Unite us with one another as we come from the North and from the South, from the East and from the West, old and young, men and women, to bow down before you and offer you homage, our heavenly king. Amen. </w:t>
      </w:r>
      <w:r>
        <w:rPr>
          <w:rFonts w:ascii="Times New Roman" w:cs="Times New Roman" w:hAnsi="Times New Roman" w:eastAsia="Times New Roman"/>
          <w:i w:val="0"/>
          <w:iCs w:val="0"/>
          <w:rtl w:val="0"/>
        </w:rPr>
        <w:tab/>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u w:val="none"/>
          <w:rtl w:val="0"/>
        </w:rPr>
      </w:pPr>
      <w:r>
        <w:rPr>
          <w:rFonts w:ascii="Times New Roman" w:hAnsi="Times New Roman"/>
          <w:b w:val="1"/>
          <w:bCs w:val="1"/>
          <w:u w:val="single"/>
          <w:rtl w:val="0"/>
          <w:lang w:val="en-US"/>
        </w:rPr>
        <w:t>Prayer of Praise and Confession</w:t>
      </w:r>
      <w:r>
        <w:rPr>
          <w:rFonts w:ascii="Times New Roman" w:hAnsi="Times New Roman"/>
          <w:b w:val="0"/>
          <w:bCs w:val="0"/>
          <w:u w:val="none"/>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We glorify you, O Lord, creator of heaven and earth, for you have set the lights in the vault of the sky. You separated light from darkness and arranged signs to mark sacred times, and days, and years. You studded the firmament with stars. How majestic are your works. The heavens declare your glory and the skies proclaim the work of your hands!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We glorify you, O Lord</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We praise you for you did not abandon us despite our rebellion but sent your Son to brighten our darkness and be our light and our salvation. In him was life, and that life was the light of all humanity. And the light shines in the darkness.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We praise you, O Lord</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We worship you, O Lord, for you accompany us in the chaos of our life through the power of your Holy Spirit. You light up our paths and give us wisdom and faith in a world of untruth and doubt.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We worship you, O Lord</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We thank you, O Lord, for you send us into the world to reflect this light around us, in our various churches and diverse cultures and to witness to Jesus, the one true King, offering ourselves to him.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We thank you, O Lord.</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May all the peoples bow before you and worship you. We have often preferred darkness, but you have given us light. Therefore, we come to you confessing our sins and saying: </w:t>
      </w: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0"/>
          <w:iCs w:val="0"/>
          <w:rtl w:val="0"/>
        </w:rPr>
        <w:t xml:space="preserve">C: </w:t>
      </w:r>
      <w:r>
        <w:rPr>
          <w:rFonts w:ascii="Times New Roman" w:hAnsi="Times New Roman"/>
          <w:i w:val="1"/>
          <w:iCs w:val="1"/>
          <w:rtl w:val="0"/>
          <w:lang w:val="en-US"/>
        </w:rPr>
        <w:t>We confess before you that we have turned away from your ways and not honored your call to Love and Unity. We have allowed our churches and society to become divided, and have even contributed to disunity by our own sinful tendencies.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fr-FR"/>
        </w:rPr>
        <w:t xml:space="preserve">(Silence)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We have acted selfishly towards our brothers and sisters. We have allowed our own needs and desires to prevail over our commitment to unity. We have built walls between us and planted the seeds of distrust towards the other.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fr-FR"/>
        </w:rPr>
        <w:t xml:space="preserve">(Silence)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 xml:space="preserve">We have separated people based on ethnicity, religion, and gender as we claimed Jesus to be on </w:t>
      </w:r>
      <w:r>
        <w:rPr>
          <w:rFonts w:ascii="Times New Roman" w:hAnsi="Times New Roman" w:hint="default"/>
          <w:i w:val="1"/>
          <w:iCs w:val="1"/>
          <w:rtl w:val="1"/>
          <w:lang w:val="ar-SA" w:bidi="ar-SA"/>
        </w:rPr>
        <w:t>“</w:t>
      </w:r>
      <w:r>
        <w:rPr>
          <w:rFonts w:ascii="Times New Roman" w:hAnsi="Times New Roman"/>
          <w:i w:val="1"/>
          <w:iCs w:val="1"/>
          <w:rtl w:val="0"/>
          <w:lang w:val="en-US"/>
        </w:rPr>
        <w:t>our side.</w:t>
      </w:r>
      <w:r>
        <w:rPr>
          <w:rFonts w:ascii="Times New Roman" w:hAnsi="Times New Roman" w:hint="default"/>
          <w:i w:val="1"/>
          <w:iCs w:val="1"/>
          <w:rtl w:val="0"/>
        </w:rPr>
        <w:t xml:space="preserve">” </w:t>
      </w:r>
      <w:r>
        <w:rPr>
          <w:rFonts w:ascii="Times New Roman" w:hAnsi="Times New Roman"/>
          <w:i w:val="1"/>
          <w:iCs w:val="1"/>
          <w:rtl w:val="0"/>
          <w:lang w:val="en-US"/>
        </w:rPr>
        <w:t>Forgive all these thoughts and deeds, O Lord, as we come before you in repentance.</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fr-FR"/>
        </w:rPr>
        <w:t xml:space="preserve">(Silence)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Almighty God, Father of our Lord Jesus Christ, whom you have sent in the fullness of time to redeem all the people, we ask you to have mercy on us, forgive us our sins and transform us into his glorious image so we can shine as a beacon of hope in our troubled world.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fr-FR"/>
        </w:rPr>
        <w:t xml:space="preserve">(Silence)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Almighty God hears our prayers, has mercy on us and forgives our sins.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Thanks be to God, whom we praise with all our voices</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rtl w:val="0"/>
        </w:rPr>
      </w:pPr>
      <w:r>
        <w:rPr>
          <w:rFonts w:ascii="Times New Roman" w:hAnsi="Times New Roman"/>
          <w:b w:val="1"/>
          <w:bCs w:val="1"/>
          <w:u w:val="single"/>
          <w:rtl w:val="0"/>
          <w:lang w:val="fr-FR"/>
        </w:rPr>
        <w:t>Chant</w:t>
      </w:r>
      <w:r>
        <w:rPr>
          <w:rFonts w:ascii="Times New Roman" w:hAnsi="Times New Roman"/>
          <w:b w:val="0"/>
          <w:bCs w:val="0"/>
          <w:rtl w:val="0"/>
        </w:rPr>
        <w:t xml:space="preserve"> </w:t>
        <w:tab/>
        <w:t>(</w:t>
      </w:r>
      <w:r>
        <w:rPr>
          <w:rFonts w:ascii="Times New Roman" w:hAnsi="Times New Roman"/>
          <w:b w:val="1"/>
          <w:bCs w:val="1"/>
          <w:rtl w:val="0"/>
          <w:lang w:val="it-IT"/>
        </w:rPr>
        <w:t>Trisagion 2)</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Holy God! Holy Mighty! Holy Immortal, have mercy on us!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b w:val="1"/>
          <w:bCs w:val="1"/>
          <w:u w:val="single"/>
          <w:rtl w:val="0"/>
          <w:lang w:val="it-IT"/>
        </w:rPr>
        <w:t>Psalm 8</w:t>
      </w:r>
      <w:r>
        <w:rPr>
          <w:rFonts w:ascii="Times New Roman" w:hAnsi="Times New Roman"/>
          <w:rtl w:val="0"/>
          <w:lang w:val="en-US"/>
        </w:rPr>
        <w:t xml:space="preserve"> (responsively</w:t>
      </w:r>
      <w:r>
        <w:rPr>
          <w:rFonts w:ascii="Times New Roman" w:hAnsi="Times New Roman" w:hint="default"/>
          <w:rtl w:val="0"/>
          <w:lang w:val="en-US"/>
        </w:rPr>
        <w:t>—</w:t>
      </w:r>
      <w:r>
        <w:rPr>
          <w:rFonts w:ascii="Times New Roman" w:hAnsi="Times New Roman"/>
          <w:rtl w:val="0"/>
          <w:lang w:val="en-US"/>
        </w:rPr>
        <w:t>Rev. David Elliott, Lutheran Church of the Master)</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O Lord, our Sovereign, how majestic is your name in all the earth! You have set your glory above the heavens. </w:t>
      </w: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0"/>
          <w:iCs w:val="0"/>
          <w:rtl w:val="0"/>
        </w:rPr>
        <w:t xml:space="preserve">C: </w:t>
      </w:r>
      <w:r>
        <w:rPr>
          <w:rFonts w:ascii="Times New Roman" w:hAnsi="Times New Roman"/>
          <w:i w:val="1"/>
          <w:iCs w:val="1"/>
          <w:rtl w:val="0"/>
          <w:lang w:val="en-US"/>
        </w:rPr>
        <w:t xml:space="preserve">Out of the mouths of babes and infants you have founded a bulwark because of your foes, to silence the enemy and the avenger.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When I look at your heavens, the work of your fingers, the moon and the stars that you have established;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what are human beings that you are mindful of them, mortals that you care for them?</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Yet you have made them a little lower than God, and crowned them with glory and honor.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You have given them dominion over the works of your hands; you have put all things under their feet,</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all sheep and oxen, and also the beasts of the field, the birds of the air, and the fish of the sea, whatever passes along the paths of the seas.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O Lord, our Sovereign, how majestic is your name in all the earth!</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it-IT"/>
        </w:rPr>
        <w:t xml:space="preserve">First Reading </w:t>
        <w:tab/>
        <w:tab/>
        <w:tab/>
        <w:t>Isaiah 9:2-7 (Rev. Grayson Van Camp)</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Second Reading </w:t>
        <w:tab/>
        <w:tab/>
        <w:t>Ephesians 5:8-14 (Rev. Paul Arthurs)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Gospel Reading </w:t>
        <w:tab/>
        <w:tab/>
        <w:t>Matthew 2:1-12 (Rev. Chris Pierson)</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Sermon </w:t>
        <w:tab/>
        <w:tab/>
        <w:tab/>
        <w:t>Fr. Wilbur Ellsworth</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b w:val="1"/>
          <w:bCs w:val="1"/>
          <w:u w:val="single"/>
          <w:rtl w:val="0"/>
          <w:lang w:val="en-US"/>
        </w:rPr>
        <w:t>Nicene Creed</w:t>
      </w:r>
      <w:r>
        <w:rPr>
          <w:rFonts w:ascii="Times New Roman" w:hAnsi="Times New Roman"/>
          <w:rtl w:val="0"/>
        </w:rPr>
        <w:t xml:space="preserve"> </w:t>
        <w:tab/>
        <w:tab/>
        <w:t>(Rev. George Koch</w:t>
      </w:r>
      <w:r>
        <w:rPr>
          <w:rFonts w:ascii="Times New Roman" w:hAnsi="Times New Roman" w:hint="default"/>
          <w:rtl w:val="0"/>
        </w:rPr>
        <w:t xml:space="preserve"> – </w:t>
      </w:r>
      <w:r>
        <w:rPr>
          <w:rFonts w:ascii="Times New Roman" w:hAnsi="Times New Roman"/>
          <w:rtl w:val="0"/>
          <w:lang w:val="en-US"/>
        </w:rPr>
        <w:t xml:space="preserve">according to the tradition of the Eastern Churches) </w:t>
      </w:r>
    </w:p>
    <w:p>
      <w:pPr>
        <w:pStyle w:val="Default"/>
        <w:bidi w:val="0"/>
        <w:spacing w:before="0" w:line="240" w:lineRule="auto"/>
        <w:ind w:left="0" w:right="0" w:firstLine="720"/>
        <w:jc w:val="left"/>
        <w:rPr>
          <w:rFonts w:ascii="Times New Roman" w:cs="Times New Roman" w:hAnsi="Times New Roman" w:eastAsia="Times New Roman"/>
          <w:rtl w:val="0"/>
        </w:rPr>
      </w:pPr>
    </w:p>
    <w:p>
      <w:pPr>
        <w:pStyle w:val="Default"/>
        <w:bidi w:val="0"/>
        <w:spacing w:before="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We believe in one God, the Father, the Almighty, maker of heaven and earth, of all that is, seen and unseen. 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of the Holy Spirit and the Virgin Mary and became truly human.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 </w:t>
      </w:r>
    </w:p>
    <w:p>
      <w:pPr>
        <w:pStyle w:val="Default"/>
        <w:bidi w:val="0"/>
        <w:spacing w:before="0" w:line="240" w:lineRule="auto"/>
        <w:ind w:left="0" w:right="0" w:firstLine="720"/>
        <w:jc w:val="left"/>
        <w:rPr>
          <w:rFonts w:ascii="Times New Roman" w:cs="Times New Roman" w:hAnsi="Times New Roman" w:eastAsia="Times New Roman"/>
          <w:rtl w:val="0"/>
        </w:rPr>
      </w:pPr>
      <w:r>
        <w:rPr>
          <w:rFonts w:ascii="Times New Roman" w:hAnsi="Times New Roman"/>
          <w:rtl w:val="0"/>
          <w:lang w:val="en-US"/>
        </w:rPr>
        <w:t xml:space="preserve">We believe in the Holy Spirit, the Lord, the giver of life, who proceeds from the Father, who with the Father and the Son is worshiped and glorified, who has spoken through the prophets. We believe in one holy catholic and apostolic Church. We acknowledge one baptism for the forgiveness of sins. We look for the resurrection of the dead, and the life of the world to come. Amen. </w:t>
      </w:r>
    </w:p>
    <w:p>
      <w:pPr>
        <w:pStyle w:val="Default"/>
        <w:bidi w:val="0"/>
        <w:spacing w:before="0" w:line="240" w:lineRule="auto"/>
        <w:ind w:left="0" w:right="0" w:firstLine="72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u w:val="none"/>
          <w:rtl w:val="0"/>
        </w:rPr>
      </w:pPr>
      <w:r>
        <w:rPr>
          <w:rFonts w:ascii="Times New Roman" w:hAnsi="Times New Roman"/>
          <w:b w:val="1"/>
          <w:bCs w:val="1"/>
          <w:u w:val="single"/>
          <w:rtl w:val="0"/>
          <w:lang w:val="da-DK"/>
        </w:rPr>
        <w:t>Sharing Christ</w:t>
      </w:r>
      <w:r>
        <w:rPr>
          <w:rFonts w:ascii="Times New Roman" w:hAnsi="Times New Roman" w:hint="default"/>
          <w:b w:val="1"/>
          <w:bCs w:val="1"/>
          <w:u w:val="single"/>
          <w:rtl w:val="1"/>
        </w:rPr>
        <w:t>’</w:t>
      </w:r>
      <w:r>
        <w:rPr>
          <w:rFonts w:ascii="Times New Roman" w:hAnsi="Times New Roman"/>
          <w:b w:val="1"/>
          <w:bCs w:val="1"/>
          <w:u w:val="single"/>
          <w:rtl w:val="0"/>
          <w:lang w:val="en-US"/>
        </w:rPr>
        <w:t>s Light</w:t>
      </w:r>
      <w:r>
        <w:rPr>
          <w:rFonts w:ascii="Times New Roman" w:hAnsi="Times New Roman"/>
          <w:b w:val="0"/>
          <w:bCs w:val="0"/>
          <w:u w:val="none"/>
          <w:rtl w:val="0"/>
          <w:lang w:val="en-US"/>
        </w:rPr>
        <w:t xml:space="preserve"> (Rev. Paul Arthurs)</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1"/>
          <w:iCs w:val="1"/>
          <w:rtl w:val="0"/>
        </w:rPr>
      </w:pPr>
      <w:r>
        <w:rPr>
          <w:rFonts w:ascii="Times New Roman" w:hAnsi="Times New Roman"/>
          <w:i w:val="1"/>
          <w:iCs w:val="1"/>
          <w:rtl w:val="0"/>
          <w:lang w:val="en-US"/>
        </w:rPr>
        <w:t>If possible, a manger scene should be in the front of the altar with a candle burning behind or around it. Attendees should receive a tea light candle when they enter, which they now light and bring forward to place at the manger.</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The light of a star led the Magi to Christ. Today this candle points to the presence of Christ, who has been revealed to us and whose light continues to shine on us. As the Magi followed the star to Bethlehem, we gather today under the Light of God, adding our own lights to the dark world around us. We thus bring our own gifts, talents and prayers for the visible unity of our Church. As we journey towards that goal, may our lives together give a luminous witness that leads others to know and love Christ.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1"/>
          <w:bCs w:val="1"/>
          <w:u w:val="single"/>
          <w:rtl w:val="0"/>
        </w:rPr>
      </w:pPr>
      <w:r>
        <w:rPr>
          <w:rFonts w:ascii="Times New Roman" w:hAnsi="Times New Roman"/>
          <w:b w:val="1"/>
          <w:bCs w:val="1"/>
          <w:u w:val="single"/>
          <w:rtl w:val="0"/>
          <w:lang w:val="en-US"/>
        </w:rPr>
        <w:t>A Living Story of Friendship and Christian Unity</w:t>
      </w:r>
    </w:p>
    <w:p>
      <w:pPr>
        <w:pStyle w:val="Default"/>
        <w:bidi w:val="0"/>
        <w:spacing w:before="0" w:line="240" w:lineRule="auto"/>
        <w:ind w:left="0" w:right="0" w:firstLine="0"/>
        <w:jc w:val="left"/>
        <w:rPr>
          <w:rFonts w:ascii="Times New Roman" w:cs="Times New Roman" w:hAnsi="Times New Roman" w:eastAsia="Times New Roman"/>
          <w:b w:val="1"/>
          <w:bCs w:val="1"/>
          <w:u w:val="single"/>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Rev. John Armstrong, Rev. Paul Arthurs and Rev. George Koch</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u w:val="none"/>
          <w:rtl w:val="0"/>
        </w:rPr>
      </w:pPr>
      <w:r>
        <w:rPr>
          <w:rFonts w:ascii="Times New Roman" w:hAnsi="Times New Roman"/>
          <w:b w:val="1"/>
          <w:bCs w:val="1"/>
          <w:u w:val="single"/>
          <w:rtl w:val="0"/>
          <w:lang w:val="en-US"/>
        </w:rPr>
        <w:t>Prayers of Intercession</w:t>
      </w:r>
      <w:r>
        <w:rPr>
          <w:rFonts w:ascii="Times New Roman" w:hAnsi="Times New Roman"/>
          <w:b w:val="0"/>
          <w:bCs w:val="0"/>
          <w:u w:val="none"/>
          <w:rtl w:val="0"/>
          <w:lang w:val="en-US"/>
        </w:rPr>
        <w:t xml:space="preserve"> (Rev. John Armstrong)</w:t>
      </w: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With faith and confidence, we come in prayer, before God, who is Father, Son, and Holy Spirit: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The Magi came from the East to pay homage and offer special gifts from their cultures and countries. We pray today for all Christian communities around the world in all of their diversity of worship and tradition: Lord we ask you to preserve these treasures, particularly in areas of the world where the presence and survival of Christians is threatened by violence and oppression.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tab/>
      </w:r>
      <w:r>
        <w:rPr>
          <w:rFonts w:ascii="Times New Roman" w:hAnsi="Times New Roman"/>
          <w:i w:val="1"/>
          <w:iCs w:val="1"/>
          <w:rtl w:val="0"/>
          <w:lang w:val="en-US"/>
        </w:rPr>
        <w:t>O, Lord hear our prayer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R: The early years of the Lord</w:t>
      </w:r>
      <w:r>
        <w:rPr>
          <w:rFonts w:ascii="Times New Roman" w:hAnsi="Times New Roman" w:hint="default"/>
          <w:rtl w:val="1"/>
        </w:rPr>
        <w:t>’</w:t>
      </w:r>
      <w:r>
        <w:rPr>
          <w:rFonts w:ascii="Times New Roman" w:hAnsi="Times New Roman"/>
          <w:rtl w:val="0"/>
          <w:lang w:val="en-US"/>
        </w:rPr>
        <w:t xml:space="preserve">s life were marked by violence and massacres at the orders of the despot Herod. We pray for children, unborn and born, living where violence continues and where its results are tangible: Strengthen, O Lord, the bonds of unity and mutual love among our churches and help us to cooperate and witness to your holy Name. Inspire us to work without ceasing in order to defend those whose lives are most at risk, and always to include the marginalized. Encourage us to stand together in the face of tyranny and oppressive regimes as we seek your Kingdom among us.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tab/>
      </w:r>
      <w:r>
        <w:rPr>
          <w:rFonts w:ascii="Times New Roman" w:hAnsi="Times New Roman"/>
          <w:i w:val="1"/>
          <w:iCs w:val="1"/>
          <w:rtl w:val="0"/>
          <w:lang w:val="en-US"/>
        </w:rPr>
        <w:t>O, Lord, hear our prayer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After the visit of the Magi, the holy family experienced migration through the wilderness and became refugees in the land of Egypt. We pray for all the refugees and uprooted people in this world: Equip us, Lord, to show hospitality to those driven from their homes, and grant us the spirit of welcome to those looking for a safe haven.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tab/>
      </w:r>
      <w:r>
        <w:rPr>
          <w:rFonts w:ascii="Times New Roman" w:hAnsi="Times New Roman"/>
          <w:i w:val="1"/>
          <w:iCs w:val="1"/>
          <w:rtl w:val="0"/>
          <w:lang w:val="en-US"/>
        </w:rPr>
        <w:t>O, Lord, hear our prayer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The birth of Jesus was good news for all, gathering people from different nations and religions in worship of the holy child. We pray for our efforts to seek harmony and dialogue with other religions: Lord, give us humility and patience to walk with others with respect on their journey.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tab/>
      </w:r>
      <w:r>
        <w:rPr>
          <w:rFonts w:ascii="Times New Roman" w:hAnsi="Times New Roman"/>
          <w:i w:val="1"/>
          <w:iCs w:val="1"/>
          <w:rtl w:val="0"/>
          <w:lang w:val="en-US"/>
        </w:rPr>
        <w:t>O, Lord, hear our prayer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The Magi returned to their home by a different way. We pray for our churches in this changing world: Lord, help us to find new and creative ways to follow you and to witness to you so that the world may believe.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tab/>
      </w:r>
      <w:r>
        <w:rPr>
          <w:rFonts w:ascii="Times New Roman" w:hAnsi="Times New Roman"/>
          <w:i w:val="1"/>
          <w:iCs w:val="1"/>
          <w:rtl w:val="0"/>
          <w:lang w:val="en-US"/>
        </w:rPr>
        <w:t>O, Lord, hear our prayer</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R: When the Magi saw the holy child, they rejoiced with great joy. Heavenly Father, fix our eyes on him so we do not lose our way. Unite us in the Lord Jesus, who is the way, the truth, and the life, and who has taught us to pray, saying: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Our Father in heaven</w:t>
      </w:r>
      <w:r>
        <w:rPr>
          <w:rFonts w:ascii="Times New Roman" w:hAnsi="Times New Roman" w:hint="default"/>
          <w:i w:val="1"/>
          <w:iCs w:val="1"/>
          <w:rtl w:val="0"/>
        </w:rPr>
        <w:t>…</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b w:val="1"/>
          <w:bCs w:val="1"/>
          <w:rtl w:val="0"/>
          <w:lang w:val="en-US"/>
        </w:rPr>
        <w:t>Christ Has Broken Down the Wall</w:t>
      </w:r>
      <w:r>
        <w:rPr>
          <w:rFonts w:ascii="Georgia" w:cs="Georgia" w:hAnsi="Georgia" w:eastAsia="Georgia"/>
          <w:rtl w:val="0"/>
        </w:rPr>
        <w:br w:type="textWrapping"/>
      </w:r>
      <w:r>
        <w:rPr>
          <w:rFonts w:ascii="Georgia" w:hAnsi="Georgia"/>
          <w:rtl w:val="0"/>
          <w:lang w:val="en-US"/>
        </w:rPr>
        <w:t xml:space="preserve">by Mark Miller </w:t>
      </w:r>
      <w:r>
        <w:rPr>
          <w:rFonts w:ascii="Georgia" w:hAnsi="Georgia" w:hint="default"/>
          <w:rtl w:val="0"/>
        </w:rPr>
        <w:t>        </w:t>
        <w:br w:type="textWrapping"/>
      </w:r>
      <w:r>
        <w:rPr>
          <w:rFonts w:ascii="Georgia" w:hAnsi="Georgia"/>
          <w:rtl w:val="0"/>
          <w:lang w:val="en-US"/>
        </w:rPr>
        <w:t>Chancel Ensemble of Gary Church</w:t>
      </w:r>
      <w:r>
        <w:rPr>
          <w:rFonts w:ascii="Georgia" w:cs="Georgia" w:hAnsi="Georgia" w:eastAsia="Georgia"/>
          <w:rtl w:val="0"/>
        </w:rPr>
        <w:br w:type="textWrapping"/>
        <w:br w:type="textWrapping"/>
      </w:r>
      <w:r>
        <w:rPr>
          <w:rFonts w:ascii="Georgia" w:hAnsi="Georgia"/>
          <w:rtl w:val="0"/>
          <w:lang w:val="en-US"/>
        </w:rPr>
        <w:t>Lyrics for slides to be displayed only when the congregation sings:</w:t>
      </w:r>
      <w:r>
        <w:rPr>
          <w:rFonts w:ascii="Georgia" w:cs="Georgia" w:hAnsi="Georgia" w:eastAsia="Georgia"/>
          <w:rtl w:val="0"/>
        </w:rPr>
        <w:br w:type="textWrapping"/>
        <w:br w:type="textWrapping"/>
      </w:r>
      <w:r>
        <w:rPr>
          <w:rFonts w:ascii="Georgia" w:hAnsi="Georgia"/>
          <w:rtl w:val="0"/>
          <w:lang w:val="en-US"/>
        </w:rPr>
        <w:t>Christ has broken down the wall.</w:t>
      </w:r>
      <w:r>
        <w:rPr>
          <w:rFonts w:ascii="Georgia" w:cs="Georgia" w:hAnsi="Georgia" w:eastAsia="Georgia"/>
          <w:rtl w:val="0"/>
        </w:rPr>
        <w:br w:type="textWrapping"/>
      </w:r>
      <w:r>
        <w:rPr>
          <w:rFonts w:ascii="Georgia" w:hAnsi="Georgia"/>
          <w:rtl w:val="0"/>
          <w:lang w:val="en-US"/>
        </w:rPr>
        <w:t>Christ has broken down the wall.</w:t>
      </w:r>
      <w:r>
        <w:rPr>
          <w:rFonts w:ascii="Georgia" w:cs="Georgia" w:hAnsi="Georgia" w:eastAsia="Georgia"/>
          <w:rtl w:val="0"/>
        </w:rPr>
        <w:br w:type="textWrapping"/>
      </w:r>
      <w:r>
        <w:rPr>
          <w:rFonts w:ascii="Georgia" w:hAnsi="Georgia"/>
          <w:rtl w:val="0"/>
          <w:lang w:val="en-US"/>
        </w:rPr>
        <w:t>Let us join our hearts as one.</w:t>
      </w:r>
      <w:r>
        <w:rPr>
          <w:rFonts w:ascii="Georgia" w:cs="Georgia" w:hAnsi="Georgia" w:eastAsia="Georgia"/>
          <w:rtl w:val="0"/>
        </w:rPr>
        <w:br w:type="textWrapping"/>
      </w:r>
      <w:r>
        <w:rPr>
          <w:rFonts w:ascii="Georgia" w:hAnsi="Georgia"/>
          <w:rtl w:val="0"/>
          <w:lang w:val="en-US"/>
        </w:rPr>
        <w:t>Christ has broken down the wall.</w:t>
      </w:r>
      <w:r>
        <w:rPr>
          <w:rFonts w:ascii="Georgia" w:cs="Georgia" w:hAnsi="Georgia" w:eastAsia="Georgia"/>
          <w:rtl w:val="0"/>
        </w:rPr>
        <w:br w:type="textWrapping"/>
        <w:br w:type="textWrapping"/>
      </w:r>
      <w:r>
        <w:rPr>
          <w:rFonts w:ascii="Georgia" w:hAnsi="Georgia"/>
          <w:rtl w:val="0"/>
          <w:lang w:val="en-US"/>
        </w:rPr>
        <w:t>Love has broken down the wall.</w:t>
      </w:r>
      <w:r>
        <w:rPr>
          <w:rFonts w:ascii="Georgia" w:cs="Georgia" w:hAnsi="Georgia" w:eastAsia="Georgia"/>
          <w:rtl w:val="0"/>
        </w:rPr>
        <w:br w:type="textWrapping"/>
      </w:r>
      <w:r>
        <w:rPr>
          <w:rFonts w:ascii="Georgia" w:hAnsi="Georgia"/>
          <w:rtl w:val="0"/>
          <w:lang w:val="en-US"/>
        </w:rPr>
        <w:t>Love has broken down the wall.</w:t>
      </w:r>
      <w:r>
        <w:rPr>
          <w:rFonts w:ascii="Georgia" w:cs="Georgia" w:hAnsi="Georgia" w:eastAsia="Georgia"/>
          <w:rtl w:val="0"/>
        </w:rPr>
        <w:br w:type="textWrapping"/>
      </w:r>
      <w:r>
        <w:rPr>
          <w:rFonts w:ascii="Georgia" w:hAnsi="Georgia"/>
          <w:rtl w:val="0"/>
          <w:lang w:val="en-US"/>
        </w:rPr>
        <w:t>Let us join our hearts as one.</w:t>
      </w:r>
      <w:r>
        <w:rPr>
          <w:rFonts w:ascii="Georgia" w:cs="Georgia" w:hAnsi="Georgia" w:eastAsia="Georgia"/>
          <w:rtl w:val="0"/>
        </w:rPr>
        <w:br w:type="textWrapping"/>
      </w:r>
      <w:r>
        <w:rPr>
          <w:rFonts w:ascii="Georgia" w:hAnsi="Georgia"/>
          <w:rtl w:val="0"/>
          <w:lang w:val="en-US"/>
        </w:rPr>
        <w:t>Love has broken down the wall.</w:t>
      </w:r>
      <w:r>
        <w:rPr>
          <w:rFonts w:ascii="Georgia" w:cs="Georgia" w:hAnsi="Georgia" w:eastAsia="Georgia"/>
          <w:rtl w:val="0"/>
        </w:rPr>
        <w:br w:type="textWrapping"/>
        <w:br w:type="textWrapping"/>
      </w:r>
      <w:r>
        <w:rPr>
          <w:rFonts w:ascii="Georgia" w:hAnsi="Georgia"/>
          <w:rtl w:val="0"/>
          <w:lang w:val="de-DE"/>
        </w:rPr>
        <w:t>We</w:t>
      </w:r>
      <w:r>
        <w:rPr>
          <w:rFonts w:ascii="Georgia" w:hAnsi="Georgia" w:hint="default"/>
          <w:rtl w:val="1"/>
        </w:rPr>
        <w:t>’</w:t>
      </w:r>
      <w:r>
        <w:rPr>
          <w:rFonts w:ascii="Georgia" w:hAnsi="Georgia"/>
          <w:rtl w:val="0"/>
          <w:lang w:val="en-US"/>
        </w:rPr>
        <w:t>re accepted as we are.</w:t>
      </w:r>
      <w:r>
        <w:rPr>
          <w:rFonts w:ascii="Georgia" w:cs="Georgia" w:hAnsi="Georgia" w:eastAsia="Georgia"/>
          <w:rtl w:val="0"/>
        </w:rPr>
        <w:br w:type="textWrapping"/>
      </w:r>
      <w:r>
        <w:rPr>
          <w:rFonts w:ascii="Georgia" w:hAnsi="Georgia"/>
          <w:rtl w:val="0"/>
          <w:lang w:val="de-DE"/>
        </w:rPr>
        <w:t>We</w:t>
      </w:r>
      <w:r>
        <w:rPr>
          <w:rFonts w:ascii="Georgia" w:hAnsi="Georgia" w:hint="default"/>
          <w:rtl w:val="1"/>
        </w:rPr>
        <w:t>’</w:t>
      </w:r>
      <w:r>
        <w:rPr>
          <w:rFonts w:ascii="Georgia" w:hAnsi="Georgia"/>
          <w:rtl w:val="0"/>
          <w:lang w:val="en-US"/>
        </w:rPr>
        <w:t>re accepted as we are.</w:t>
      </w:r>
      <w:r>
        <w:rPr>
          <w:rFonts w:ascii="Georgia" w:cs="Georgia" w:hAnsi="Georgia" w:eastAsia="Georgia"/>
          <w:rtl w:val="0"/>
        </w:rPr>
        <w:br w:type="textWrapping"/>
      </w:r>
      <w:r>
        <w:rPr>
          <w:rFonts w:ascii="Georgia" w:hAnsi="Georgia"/>
          <w:rtl w:val="0"/>
          <w:lang w:val="en-US"/>
        </w:rPr>
        <w:t>Through God</w:t>
      </w:r>
      <w:r>
        <w:rPr>
          <w:rFonts w:ascii="Georgia" w:hAnsi="Georgia" w:hint="default"/>
          <w:rtl w:val="1"/>
        </w:rPr>
        <w:t>’</w:t>
      </w:r>
      <w:r>
        <w:rPr>
          <w:rFonts w:ascii="Georgia" w:hAnsi="Georgia"/>
          <w:rtl w:val="0"/>
          <w:lang w:val="en-US"/>
        </w:rPr>
        <w:t>s love, all is reconciled.</w:t>
      </w:r>
      <w:r>
        <w:rPr>
          <w:rFonts w:ascii="Georgia" w:cs="Georgia" w:hAnsi="Georgia" w:eastAsia="Georgia"/>
          <w:rtl w:val="0"/>
        </w:rPr>
        <w:br w:type="textWrapping"/>
      </w:r>
      <w:r>
        <w:rPr>
          <w:rFonts w:ascii="Georgia" w:hAnsi="Georgia"/>
          <w:rtl w:val="0"/>
          <w:lang w:val="de-DE"/>
        </w:rPr>
        <w:t>We</w:t>
      </w:r>
      <w:r>
        <w:rPr>
          <w:rFonts w:ascii="Georgia" w:hAnsi="Georgia" w:hint="default"/>
          <w:rtl w:val="1"/>
        </w:rPr>
        <w:t>’</w:t>
      </w:r>
      <w:r>
        <w:rPr>
          <w:rFonts w:ascii="Georgia" w:hAnsi="Georgia"/>
          <w:rtl w:val="0"/>
          <w:lang w:val="en-US"/>
        </w:rPr>
        <w:t>re accepted as we are.</w:t>
      </w:r>
      <w:r>
        <w:rPr>
          <w:rFonts w:ascii="Georgia" w:cs="Georgia" w:hAnsi="Georgia" w:eastAsia="Georgia"/>
          <w:rtl w:val="0"/>
        </w:rPr>
        <w:br w:type="textWrapping"/>
        <w:br w:type="textWrapping"/>
      </w:r>
      <w:r>
        <w:rPr>
          <w:rFonts w:ascii="Georgia" w:hAnsi="Georgia"/>
          <w:rtl w:val="0"/>
          <w:lang w:val="en-US"/>
        </w:rPr>
        <w:t>Cast aside your doubts and fears.</w:t>
      </w:r>
      <w:r>
        <w:rPr>
          <w:rFonts w:ascii="Georgia" w:cs="Georgia" w:hAnsi="Georgia" w:eastAsia="Georgia"/>
          <w:rtl w:val="0"/>
        </w:rPr>
        <w:br w:type="textWrapping"/>
      </w:r>
      <w:r>
        <w:rPr>
          <w:rFonts w:ascii="Georgia" w:hAnsi="Georgia"/>
          <w:rtl w:val="0"/>
          <w:lang w:val="en-US"/>
        </w:rPr>
        <w:t>Cast aside your doubts and fears.</w:t>
      </w:r>
      <w:r>
        <w:rPr>
          <w:rFonts w:ascii="Georgia" w:cs="Georgia" w:hAnsi="Georgia" w:eastAsia="Georgia"/>
          <w:rtl w:val="0"/>
        </w:rPr>
        <w:br w:type="textWrapping"/>
      </w:r>
      <w:r>
        <w:rPr>
          <w:rFonts w:ascii="Georgia" w:hAnsi="Georgia"/>
          <w:rtl w:val="0"/>
          <w:lang w:val="en-US"/>
        </w:rPr>
        <w:t>Peace and love freely offered here;</w:t>
      </w:r>
      <w:r>
        <w:rPr>
          <w:rFonts w:ascii="Georgia" w:cs="Georgia" w:hAnsi="Georgia" w:eastAsia="Georgia"/>
          <w:rtl w:val="0"/>
        </w:rPr>
        <w:br w:type="textWrapping"/>
      </w:r>
      <w:r>
        <w:rPr>
          <w:rFonts w:ascii="Georgia" w:hAnsi="Georgia"/>
          <w:rtl w:val="0"/>
          <w:lang w:val="en-US"/>
        </w:rPr>
        <w:t>Cast aside your doubts and fears.</w:t>
      </w:r>
      <w:r>
        <w:rPr>
          <w:rFonts w:ascii="Georgia" w:cs="Georgia" w:hAnsi="Georgia" w:eastAsia="Georgia"/>
          <w:rtl w:val="0"/>
        </w:rPr>
        <w:br w:type="textWrapping"/>
        <w:br w:type="textWrapping"/>
      </w:r>
      <w:r>
        <w:rPr>
          <w:rFonts w:ascii="Georgia" w:hAnsi="Georgia"/>
          <w:rtl w:val="0"/>
          <w:lang w:val="en-US"/>
        </w:rPr>
        <w:t>We will tear down the walls.</w:t>
      </w:r>
      <w:r>
        <w:rPr>
          <w:rFonts w:ascii="Georgia" w:cs="Georgia" w:hAnsi="Georgia" w:eastAsia="Georgia"/>
          <w:rtl w:val="0"/>
        </w:rPr>
        <w:br w:type="textWrapping"/>
      </w:r>
      <w:r>
        <w:rPr>
          <w:rFonts w:ascii="Georgia" w:hAnsi="Georgia"/>
          <w:rtl w:val="0"/>
          <w:lang w:val="en-US"/>
        </w:rPr>
        <w:t>We will tear down every wall.</w:t>
      </w:r>
      <w:r>
        <w:rPr>
          <w:rFonts w:ascii="Georgia" w:cs="Georgia" w:hAnsi="Georgia" w:eastAsia="Georgia"/>
          <w:rtl w:val="0"/>
        </w:rPr>
        <w:br w:type="textWrapping"/>
      </w:r>
      <w:r>
        <w:rPr>
          <w:rFonts w:ascii="Georgia" w:hAnsi="Georgia"/>
          <w:rtl w:val="0"/>
          <w:lang w:val="en-US"/>
        </w:rPr>
        <w:t>God has called us, one and all.</w:t>
      </w:r>
      <w:r>
        <w:rPr>
          <w:rFonts w:ascii="Georgia" w:cs="Georgia" w:hAnsi="Georgia" w:eastAsia="Georgia"/>
          <w:rtl w:val="0"/>
        </w:rPr>
        <w:br w:type="textWrapping"/>
      </w:r>
      <w:r>
        <w:rPr>
          <w:rFonts w:ascii="Georgia" w:hAnsi="Georgia"/>
          <w:rtl w:val="0"/>
          <w:lang w:val="en-US"/>
        </w:rPr>
        <w:t>Christ has broken down the wall.</w:t>
      </w:r>
      <w:r>
        <w:rPr>
          <w:rFonts w:ascii="Georgia" w:cs="Georgia" w:hAnsi="Georgia" w:eastAsia="Georgia"/>
          <w:rtl w:val="0"/>
        </w:rPr>
        <w:br w:type="textWrapping"/>
      </w:r>
      <w:r>
        <w:rPr>
          <w:rFonts w:ascii="Georgia" w:hAnsi="Georgia"/>
          <w:rtl w:val="0"/>
          <w:lang w:val="en-US"/>
        </w:rPr>
        <w:t>Christ has broken down the wall.</w:t>
      </w:r>
      <w:r>
        <w:rPr>
          <w:rFonts w:ascii="Georgia" w:cs="Georgia" w:hAnsi="Georgia" w:eastAsia="Georgia"/>
          <w:rtl w:val="0"/>
        </w:rPr>
        <w:br w:type="textWrapping"/>
      </w:r>
      <w:r>
        <w:rPr>
          <w:rFonts w:ascii="Georgia" w:hAnsi="Georgia"/>
          <w:rtl w:val="0"/>
          <w:lang w:val="en-US"/>
        </w:rPr>
        <w:t>Love has broken down the wall.</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b w:val="0"/>
          <w:bCs w:val="0"/>
          <w:u w:val="none"/>
          <w:rtl w:val="0"/>
        </w:rPr>
      </w:pPr>
      <w:r>
        <w:rPr>
          <w:rFonts w:ascii="Times New Roman" w:hAnsi="Times New Roman"/>
          <w:b w:val="1"/>
          <w:bCs w:val="1"/>
          <w:u w:val="single"/>
          <w:rtl w:val="0"/>
          <w:lang w:val="en-US"/>
        </w:rPr>
        <w:t>Sending and Blessing</w:t>
      </w:r>
      <w:r>
        <w:rPr>
          <w:rFonts w:ascii="Times New Roman" w:hAnsi="Times New Roman"/>
          <w:b w:val="0"/>
          <w:bCs w:val="0"/>
          <w:u w:val="none"/>
          <w:rtl w:val="0"/>
        </w:rPr>
        <w:t xml:space="preserve"> (Fr. Bob Miller)</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Go now and live as children of light.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For the fruit of the light is found in all that is good and right and true.</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Take no part in the unfruitful works of darkness.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Let us wake from sleep and Christ will shine upon us.</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r>
        <w:rPr>
          <w:rFonts w:ascii="Times New Roman" w:hAnsi="Times New Roman"/>
          <w:rtl w:val="0"/>
          <w:lang w:val="en-US"/>
        </w:rPr>
        <w:t xml:space="preserve">L: Peace be to the whole community, and love with faith, from God the Father and the Lord Jesus Christ. Grace be with all who have an undying love for our Lord Jesus Christ. </w:t>
      </w:r>
    </w:p>
    <w:p>
      <w:pPr>
        <w:pStyle w:val="Default"/>
        <w:bidi w:val="0"/>
        <w:spacing w:before="0" w:line="240" w:lineRule="auto"/>
        <w:ind w:left="0" w:right="0" w:firstLine="0"/>
        <w:jc w:val="left"/>
        <w:rPr>
          <w:rFonts w:ascii="Times New Roman" w:cs="Times New Roman" w:hAnsi="Times New Roman" w:eastAsia="Times New Roman"/>
          <w:i w:val="0"/>
          <w:iCs w:val="0"/>
          <w:rtl w:val="0"/>
        </w:rPr>
      </w:pPr>
      <w:r>
        <w:rPr>
          <w:rFonts w:ascii="Times New Roman" w:hAnsi="Times New Roman"/>
          <w:i w:val="0"/>
          <w:iCs w:val="0"/>
          <w:rtl w:val="0"/>
        </w:rPr>
        <w:t xml:space="preserve">C: </w:t>
      </w:r>
      <w:r>
        <w:rPr>
          <w:rFonts w:ascii="Times New Roman" w:hAnsi="Times New Roman"/>
          <w:i w:val="1"/>
          <w:iCs w:val="1"/>
          <w:rtl w:val="0"/>
          <w:lang w:val="en-US"/>
        </w:rPr>
        <w:t>Amen. Thanks be to God.</w:t>
      </w:r>
      <w:r>
        <w:rPr>
          <w:rFonts w:ascii="Times New Roman" w:hAnsi="Times New Roman"/>
          <w:i w:val="0"/>
          <w:iCs w:val="0"/>
          <w:rtl w:val="0"/>
        </w:rPr>
        <w:t xml:space="preserve"> </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b w:val="1"/>
          <w:bCs w:val="1"/>
          <w:rtl w:val="0"/>
          <w:lang w:val="en-US"/>
        </w:rPr>
        <w:t>Benediction:</w:t>
      </w:r>
      <w:r>
        <w:rPr>
          <w:rFonts w:ascii="Georgia" w:cs="Georgia" w:hAnsi="Georgia" w:eastAsia="Georgia"/>
          <w:rtl w:val="0"/>
        </w:rPr>
        <w:br w:type="textWrapping"/>
        <w:br w:type="textWrapping"/>
        <w:br w:type="textWrapping"/>
      </w:r>
      <w:r>
        <w:rPr>
          <w:rFonts w:ascii="Georgia" w:hAnsi="Georgia"/>
          <w:rtl w:val="0"/>
          <w:lang w:val="en-US"/>
        </w:rPr>
        <w:t>The Lord bless you</w:t>
      </w:r>
      <w:r>
        <w:rPr>
          <w:rFonts w:ascii="Georgia" w:cs="Georgia" w:hAnsi="Georgia" w:eastAsia="Georgia"/>
          <w:rtl w:val="0"/>
        </w:rPr>
        <w:br w:type="textWrapping"/>
      </w:r>
      <w:r>
        <w:rPr>
          <w:rFonts w:ascii="Georgia" w:hAnsi="Georgia"/>
          <w:rtl w:val="0"/>
          <w:lang w:val="en-US"/>
        </w:rPr>
        <w:t>And keep you</w:t>
      </w:r>
      <w:r>
        <w:rPr>
          <w:rFonts w:ascii="Georgia" w:cs="Georgia" w:hAnsi="Georgia" w:eastAsia="Georgia"/>
          <w:rtl w:val="0"/>
        </w:rPr>
        <w:br w:type="textWrapping"/>
      </w:r>
      <w:r>
        <w:rPr>
          <w:rFonts w:ascii="Georgia" w:hAnsi="Georgia"/>
          <w:rtl w:val="0"/>
          <w:lang w:val="en-US"/>
        </w:rPr>
        <w:t>Make His face shine upon you</w:t>
      </w:r>
      <w:r>
        <w:rPr>
          <w:rFonts w:ascii="Georgia" w:cs="Georgia" w:hAnsi="Georgia" w:eastAsia="Georgia"/>
          <w:rtl w:val="0"/>
        </w:rPr>
        <w:br w:type="textWrapping"/>
      </w:r>
      <w:r>
        <w:rPr>
          <w:rFonts w:ascii="Georgia" w:hAnsi="Georgia"/>
          <w:rtl w:val="0"/>
          <w:lang w:val="en-US"/>
        </w:rPr>
        <w:t>And be gracious to you</w:t>
      </w:r>
      <w:r>
        <w:rPr>
          <w:rFonts w:ascii="Georgia" w:cs="Georgia" w:hAnsi="Georgia" w:eastAsia="Georgia"/>
          <w:rtl w:val="0"/>
        </w:rPr>
        <w:br w:type="textWrapping"/>
        <w:br w:type="textWrapping"/>
      </w:r>
      <w:r>
        <w:rPr>
          <w:rFonts w:ascii="Georgia" w:hAnsi="Georgia"/>
          <w:rtl w:val="0"/>
          <w:lang w:val="en-US"/>
        </w:rPr>
        <w:t>The Lord turn His</w:t>
      </w:r>
      <w:r>
        <w:rPr>
          <w:rFonts w:ascii="Georgia" w:cs="Georgia" w:hAnsi="Georgia" w:eastAsia="Georgia"/>
          <w:rtl w:val="0"/>
        </w:rPr>
        <w:br w:type="textWrapping"/>
      </w:r>
      <w:r>
        <w:rPr>
          <w:rFonts w:ascii="Georgia" w:hAnsi="Georgia"/>
          <w:rtl w:val="0"/>
          <w:lang w:val="en-US"/>
        </w:rPr>
        <w:t>Face toward you</w:t>
      </w:r>
      <w:r>
        <w:rPr>
          <w:rFonts w:ascii="Georgia" w:cs="Georgia" w:hAnsi="Georgia" w:eastAsia="Georgia"/>
          <w:rtl w:val="0"/>
        </w:rPr>
        <w:br w:type="textWrapping"/>
      </w:r>
      <w:r>
        <w:rPr>
          <w:rFonts w:ascii="Georgia" w:hAnsi="Georgia"/>
          <w:rtl w:val="0"/>
          <w:lang w:val="en-US"/>
        </w:rPr>
        <w:t>And give you peace</w:t>
      </w:r>
      <w:r>
        <w:rPr>
          <w:rFonts w:ascii="Georgia" w:cs="Georgia" w:hAnsi="Georgia" w:eastAsia="Georgia"/>
          <w:rtl w:val="0"/>
        </w:rPr>
        <w:br w:type="textWrapping"/>
        <w:br w:type="textWrapping"/>
      </w:r>
      <w:r>
        <w:rPr>
          <w:rFonts w:ascii="Georgia" w:hAnsi="Georgia"/>
          <w:rtl w:val="0"/>
        </w:rPr>
        <w:t>Amen, amen, amen</w:t>
      </w:r>
      <w:r>
        <w:rPr>
          <w:rFonts w:ascii="Georgia" w:cs="Georgia" w:hAnsi="Georgia" w:eastAsia="Georgia"/>
          <w:rtl w:val="0"/>
        </w:rPr>
        <w:br w:type="textWrapping"/>
      </w:r>
      <w:r>
        <w:rPr>
          <w:rFonts w:ascii="Georgia" w:hAnsi="Georgia"/>
          <w:rtl w:val="0"/>
        </w:rPr>
        <w:t>Amen, amen, amen</w:t>
      </w:r>
    </w:p>
    <w:p>
      <w:pPr>
        <w:pStyle w:val="Default"/>
        <w:bidi w:val="0"/>
        <w:spacing w:before="0" w:line="240" w:lineRule="auto"/>
        <w:ind w:left="0" w:right="0" w:firstLine="0"/>
        <w:jc w:val="left"/>
        <w:rPr>
          <w:rFonts w:ascii="Georgia" w:cs="Georgia" w:hAnsi="Georgia" w:eastAsia="Georgia"/>
          <w:b w:val="0"/>
          <w:bCs w:val="0"/>
          <w:rtl w:val="0"/>
        </w:rPr>
      </w:pPr>
      <w:r>
        <w:rPr>
          <w:rFonts w:ascii="Times New Roman" w:cs="Times New Roman" w:hAnsi="Times New Roman" w:eastAsia="Times New Roman"/>
          <w:b w:val="1"/>
          <w:bCs w:val="1"/>
          <w:rtl w:val="0"/>
        </w:rPr>
        <w:br w:type="textWrapping"/>
      </w:r>
    </w:p>
    <w:p>
      <w:pPr>
        <w:pStyle w:val="Default"/>
        <w:bidi w:val="0"/>
        <w:spacing w:before="0" w:line="240" w:lineRule="auto"/>
        <w:ind w:left="0" w:right="0" w:firstLine="0"/>
        <w:jc w:val="left"/>
        <w:rPr>
          <w:rFonts w:ascii="Georgia" w:cs="Georgia" w:hAnsi="Georgia" w:eastAsia="Georgia"/>
          <w:rtl w:val="0"/>
        </w:rPr>
      </w:pPr>
      <w:r>
        <w:rPr>
          <w:rFonts w:ascii="Times New Roman" w:hAnsi="Times New Roman"/>
          <w:b w:val="1"/>
          <w:bCs w:val="1"/>
          <w:rtl w:val="0"/>
        </w:rPr>
        <w:t>Postlude</w:t>
      </w:r>
      <w:r>
        <w:rPr>
          <w:rFonts w:ascii="Times New Roman" w:hAnsi="Times New Roman"/>
          <w:rtl w:val="0"/>
          <w:lang w:val="de-DE"/>
        </w:rPr>
        <w:t xml:space="preserve"> - Kevin Lange</w:t>
      </w: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Times New Roman" w:cs="Times New Roman" w:hAnsi="Times New Roman" w:eastAsia="Times New Roman"/>
          <w:rtl w:val="0"/>
        </w:rPr>
      </w:pPr>
    </w:p>
    <w:p>
      <w:pPr>
        <w:pStyle w:val="Default"/>
        <w:bidi w:val="0"/>
        <w:spacing w:before="0" w:line="240" w:lineRule="auto"/>
        <w:ind w:left="0" w:right="0" w:firstLine="0"/>
        <w:jc w:val="left"/>
        <w:rPr>
          <w:rFonts w:ascii="Georgia" w:cs="Georgia" w:hAnsi="Georgia" w:eastAsia="Georgia"/>
          <w:b w:val="1"/>
          <w:bCs w:val="1"/>
          <w:rtl w:val="0"/>
        </w:rPr>
      </w:pPr>
      <w:r>
        <w:rPr>
          <w:rFonts w:ascii="Georgia" w:hAnsi="Georgia"/>
          <w:b w:val="1"/>
          <w:bCs w:val="1"/>
          <w:rtl w:val="0"/>
          <w:lang w:val="en-US"/>
        </w:rPr>
        <w:t>Leaders of the Liturgy and Prayer</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i w:val="1"/>
          <w:iCs w:val="1"/>
          <w:rtl w:val="0"/>
        </w:rPr>
      </w:pPr>
      <w:r>
        <w:rPr>
          <w:rFonts w:ascii="Georgia" w:hAnsi="Georgia"/>
          <w:rtl w:val="0"/>
          <w:lang w:val="en-US"/>
        </w:rPr>
        <w:t xml:space="preserve">Rev. John Armstrong, Founder &amp; President Emeritus, </w:t>
      </w:r>
      <w:r>
        <w:rPr>
          <w:rFonts w:ascii="Georgia" w:hAnsi="Georgia"/>
          <w:i w:val="1"/>
          <w:iCs w:val="1"/>
          <w:rtl w:val="0"/>
          <w:lang w:val="en-US"/>
        </w:rPr>
        <w:t>The Initiative</w:t>
      </w:r>
    </w:p>
    <w:p>
      <w:pPr>
        <w:pStyle w:val="Default"/>
        <w:bidi w:val="0"/>
        <w:spacing w:before="0" w:line="240" w:lineRule="auto"/>
        <w:ind w:left="0" w:right="0" w:firstLine="0"/>
        <w:jc w:val="left"/>
        <w:rPr>
          <w:rFonts w:ascii="Georgia" w:cs="Georgia" w:hAnsi="Georgia" w:eastAsia="Georgia"/>
          <w:i w:val="1"/>
          <w:iCs w:val="1"/>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Rev. Paul Arthurs, Pastor, Wheaton Christian Center, Carol Stream</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Rev. David Elliott, Pastor, Lutheran Church of the Master, Carol Stream</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 xml:space="preserve">Fr. Wilbur Ellsworth, Pastor, Holy Transfiguration Orthodox Church, Warrenville </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Rev. George Koch, Pastor, New Jerusalem House of Prayer, Carol Stream</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Fr. Bob Miller (Roman Catholic pastor, Chicago)</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Rev. Chris Pierson, Pastor, Gary United Methodist Church, Wheaton</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Rev. M. Grayson Van Camp, Ecumenical Representative for the Chicago Presbytery</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Fonts w:ascii="Georgia" w:cs="Georgia" w:hAnsi="Georgia" w:eastAsia="Georgia"/>
          <w:rtl w:val="0"/>
        </w:rPr>
      </w:pPr>
      <w:r>
        <w:rPr>
          <w:rFonts w:ascii="Georgia" w:hAnsi="Georgia"/>
          <w:rtl w:val="0"/>
          <w:lang w:val="en-US"/>
        </w:rPr>
        <w:t>Jennifer Whiting, Director of Music and Choir Director, Gary United Methodist Church, Wheaton</w:t>
      </w:r>
    </w:p>
    <w:p>
      <w:pPr>
        <w:pStyle w:val="Default"/>
        <w:bidi w:val="0"/>
        <w:spacing w:before="0" w:line="240" w:lineRule="auto"/>
        <w:ind w:left="0" w:right="0" w:firstLine="0"/>
        <w:jc w:val="left"/>
        <w:rPr>
          <w:rFonts w:ascii="Georgia" w:cs="Georgia" w:hAnsi="Georgia" w:eastAsia="Georgia"/>
          <w:rtl w:val="0"/>
        </w:rPr>
      </w:pPr>
    </w:p>
    <w:p>
      <w:pPr>
        <w:pStyle w:val="Default"/>
        <w:bidi w:val="0"/>
        <w:spacing w:before="0" w:line="240" w:lineRule="auto"/>
        <w:ind w:left="0" w:right="0" w:firstLine="0"/>
        <w:jc w:val="left"/>
        <w:rPr>
          <w:rtl w:val="0"/>
        </w:rPr>
      </w:pPr>
      <w:r>
        <w:rPr>
          <w:rFonts w:ascii="Times New Roman" w:cs="Times New Roman" w:hAnsi="Times New Roman" w:eastAsia="Times New Roman"/>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